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04A" w:rsidRPr="008B7FF9" w:rsidRDefault="009A704A" w:rsidP="00E27885">
      <w:pPr>
        <w:shd w:val="clear" w:color="auto" w:fill="FFFFFF"/>
        <w:spacing w:before="450" w:after="450" w:line="420" w:lineRule="atLeast"/>
        <w:jc w:val="center"/>
        <w:outlineLvl w:val="2"/>
        <w:rPr>
          <w:rFonts w:ascii="Arial" w:eastAsia="Times New Roman" w:hAnsi="Arial" w:cs="Arial"/>
          <w:b/>
          <w:bCs/>
          <w:color w:val="075192"/>
          <w:sz w:val="80"/>
          <w:szCs w:val="80"/>
        </w:rPr>
      </w:pPr>
      <w:r w:rsidRPr="008B7FF9">
        <w:rPr>
          <w:rFonts w:ascii="Arial" w:eastAsia="Times New Roman" w:hAnsi="Arial" w:cs="Arial"/>
          <w:b/>
          <w:bCs/>
          <w:color w:val="075192"/>
          <w:sz w:val="80"/>
          <w:szCs w:val="80"/>
        </w:rPr>
        <w:t xml:space="preserve">Kurs </w:t>
      </w:r>
      <w:r w:rsidR="009A364A">
        <w:rPr>
          <w:rFonts w:ascii="Arial" w:eastAsia="Times New Roman" w:hAnsi="Arial" w:cs="Arial"/>
          <w:b/>
          <w:bCs/>
          <w:color w:val="075192"/>
          <w:sz w:val="80"/>
          <w:szCs w:val="80"/>
        </w:rPr>
        <w:t xml:space="preserve">Açılması </w:t>
      </w:r>
      <w:r w:rsidRPr="008B7FF9">
        <w:rPr>
          <w:rFonts w:ascii="Arial" w:eastAsia="Times New Roman" w:hAnsi="Arial" w:cs="Arial"/>
          <w:b/>
          <w:bCs/>
          <w:color w:val="075192"/>
          <w:sz w:val="80"/>
          <w:szCs w:val="80"/>
        </w:rPr>
        <w:t>Tale</w:t>
      </w:r>
      <w:r w:rsidR="009A364A">
        <w:rPr>
          <w:rFonts w:ascii="Arial" w:eastAsia="Times New Roman" w:hAnsi="Arial" w:cs="Arial"/>
          <w:b/>
          <w:bCs/>
          <w:color w:val="075192"/>
          <w:sz w:val="80"/>
          <w:szCs w:val="80"/>
        </w:rPr>
        <w:t>bi</w:t>
      </w:r>
    </w:p>
    <w:p w:rsidR="00E27885" w:rsidRDefault="009A704A" w:rsidP="009A70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B868F"/>
          <w:sz w:val="30"/>
          <w:szCs w:val="30"/>
        </w:rPr>
      </w:pPr>
      <w:r w:rsidRPr="008B7FF9">
        <w:rPr>
          <w:rFonts w:ascii="Arial" w:eastAsia="Times New Roman" w:hAnsi="Arial" w:cs="Arial"/>
          <w:color w:val="7B868F"/>
          <w:sz w:val="30"/>
          <w:szCs w:val="30"/>
        </w:rPr>
        <w:t xml:space="preserve">Aşağıdaki adımları takip ederek KURS </w:t>
      </w:r>
      <w:r w:rsidR="009A364A">
        <w:rPr>
          <w:rFonts w:ascii="Arial" w:eastAsia="Times New Roman" w:hAnsi="Arial" w:cs="Arial"/>
          <w:color w:val="7B868F"/>
          <w:sz w:val="30"/>
          <w:szCs w:val="30"/>
        </w:rPr>
        <w:t xml:space="preserve">AÇILMASINI </w:t>
      </w:r>
      <w:r w:rsidRPr="008B7FF9">
        <w:rPr>
          <w:rFonts w:ascii="Arial" w:eastAsia="Times New Roman" w:hAnsi="Arial" w:cs="Arial"/>
          <w:color w:val="7B868F"/>
          <w:sz w:val="30"/>
          <w:szCs w:val="30"/>
        </w:rPr>
        <w:t>TALEP edebilirsiniz.</w:t>
      </w:r>
    </w:p>
    <w:p w:rsidR="008B7FF9" w:rsidRPr="008B7FF9" w:rsidRDefault="008B7FF9" w:rsidP="009A704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7B868F"/>
          <w:sz w:val="30"/>
          <w:szCs w:val="30"/>
        </w:rPr>
      </w:pPr>
    </w:p>
    <w:p w:rsidR="009A704A" w:rsidRPr="00F66D4D" w:rsidRDefault="00360D4B" w:rsidP="006261B8">
      <w:pPr>
        <w:pStyle w:val="ListeParagraf"/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B868F"/>
          <w:sz w:val="30"/>
          <w:szCs w:val="30"/>
        </w:rPr>
      </w:pPr>
      <w:hyperlink r:id="rId5" w:tgtFrame="_blank" w:history="1">
        <w:r w:rsidR="009A704A" w:rsidRPr="00F66D4D">
          <w:rPr>
            <w:rFonts w:ascii="Times New Roman" w:eastAsia="Times New Roman" w:hAnsi="Times New Roman" w:cs="Times New Roman"/>
            <w:color w:val="337AB7"/>
            <w:sz w:val="30"/>
            <w:szCs w:val="30"/>
          </w:rPr>
          <w:t>https://e-yaygin.meb.gov.tr/</w:t>
        </w:r>
      </w:hyperlink>
      <w:r w:rsidR="009A704A" w:rsidRPr="00F66D4D">
        <w:rPr>
          <w:rFonts w:ascii="Times New Roman" w:eastAsia="Times New Roman" w:hAnsi="Times New Roman" w:cs="Times New Roman"/>
          <w:color w:val="7B868F"/>
          <w:sz w:val="30"/>
          <w:szCs w:val="30"/>
        </w:rPr>
        <w:t> adresine girilir</w:t>
      </w:r>
    </w:p>
    <w:p w:rsidR="006261B8" w:rsidRPr="00F66D4D" w:rsidRDefault="006261B8" w:rsidP="006261B8">
      <w:pPr>
        <w:pStyle w:val="ListeParagraf"/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7B868F"/>
          <w:sz w:val="30"/>
          <w:szCs w:val="30"/>
        </w:rPr>
      </w:pPr>
      <w:r w:rsidRPr="00F66D4D">
        <w:rPr>
          <w:rFonts w:ascii="Times New Roman" w:eastAsia="Times New Roman" w:hAnsi="Times New Roman" w:cs="Times New Roman"/>
          <w:b/>
          <w:bCs/>
          <w:color w:val="7B868F"/>
          <w:sz w:val="30"/>
          <w:szCs w:val="30"/>
        </w:rPr>
        <w:t xml:space="preserve">Kurs Programları </w:t>
      </w:r>
      <w:r w:rsidRPr="00F66D4D">
        <w:rPr>
          <w:rFonts w:ascii="Times New Roman" w:eastAsia="Times New Roman" w:hAnsi="Times New Roman" w:cs="Times New Roman"/>
          <w:bCs/>
          <w:color w:val="7B868F"/>
          <w:sz w:val="30"/>
          <w:szCs w:val="30"/>
        </w:rPr>
        <w:t>menüsüne tıklanır</w:t>
      </w:r>
      <w:r w:rsidRPr="00F66D4D">
        <w:rPr>
          <w:rFonts w:ascii="Times New Roman" w:eastAsia="Times New Roman" w:hAnsi="Times New Roman" w:cs="Times New Roman"/>
          <w:b/>
          <w:bCs/>
          <w:color w:val="7B868F"/>
          <w:sz w:val="30"/>
          <w:szCs w:val="30"/>
        </w:rPr>
        <w:t>.</w:t>
      </w:r>
    </w:p>
    <w:p w:rsidR="006261B8" w:rsidRPr="00F66D4D" w:rsidRDefault="006261B8" w:rsidP="006261B8">
      <w:pPr>
        <w:pStyle w:val="ListeParagraf"/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7B868F"/>
          <w:sz w:val="30"/>
          <w:szCs w:val="30"/>
        </w:rPr>
      </w:pPr>
      <w:r w:rsidRPr="00F66D4D">
        <w:rPr>
          <w:rFonts w:ascii="Times New Roman" w:eastAsia="Times New Roman" w:hAnsi="Times New Roman" w:cs="Times New Roman"/>
          <w:b/>
          <w:bCs/>
          <w:color w:val="7B868F"/>
          <w:sz w:val="30"/>
          <w:szCs w:val="30"/>
        </w:rPr>
        <w:t xml:space="preserve">Kurs Adı </w:t>
      </w:r>
      <w:r w:rsidR="000D1A35">
        <w:rPr>
          <w:rFonts w:ascii="Times New Roman" w:eastAsia="Times New Roman" w:hAnsi="Times New Roman" w:cs="Times New Roman"/>
          <w:bCs/>
          <w:color w:val="7B868F"/>
          <w:sz w:val="30"/>
          <w:szCs w:val="30"/>
        </w:rPr>
        <w:t>kutuc</w:t>
      </w:r>
      <w:r w:rsidRPr="00F66D4D">
        <w:rPr>
          <w:rFonts w:ascii="Times New Roman" w:eastAsia="Times New Roman" w:hAnsi="Times New Roman" w:cs="Times New Roman"/>
          <w:bCs/>
          <w:color w:val="7B868F"/>
          <w:sz w:val="30"/>
          <w:szCs w:val="30"/>
        </w:rPr>
        <w:t>uğuna talep edeceğiniz kursun adı yazılarak arama yapılır.</w:t>
      </w:r>
    </w:p>
    <w:p w:rsidR="006261B8" w:rsidRPr="00F66D4D" w:rsidRDefault="006261B8" w:rsidP="006261B8">
      <w:pPr>
        <w:pStyle w:val="ListeParagraf"/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7B868F"/>
          <w:sz w:val="30"/>
          <w:szCs w:val="30"/>
        </w:rPr>
      </w:pPr>
      <w:r w:rsidRPr="00F66D4D">
        <w:rPr>
          <w:rFonts w:ascii="Times New Roman" w:eastAsia="Times New Roman" w:hAnsi="Times New Roman" w:cs="Times New Roman"/>
          <w:bCs/>
          <w:color w:val="7B868F"/>
          <w:sz w:val="30"/>
          <w:szCs w:val="30"/>
        </w:rPr>
        <w:t>Kurs adının sol tarafında program no(kurs no) yazan yer not edilir</w:t>
      </w:r>
      <w:r w:rsidRPr="00F66D4D">
        <w:rPr>
          <w:rFonts w:ascii="Times New Roman" w:eastAsia="Times New Roman" w:hAnsi="Times New Roman" w:cs="Times New Roman"/>
          <w:b/>
          <w:bCs/>
          <w:color w:val="7B868F"/>
          <w:sz w:val="30"/>
          <w:szCs w:val="30"/>
        </w:rPr>
        <w:t>.</w:t>
      </w:r>
    </w:p>
    <w:p w:rsidR="006261B8" w:rsidRPr="00F66D4D" w:rsidRDefault="006261B8" w:rsidP="006261B8">
      <w:pPr>
        <w:pStyle w:val="ListeParagraf"/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B868F"/>
          <w:sz w:val="30"/>
          <w:szCs w:val="30"/>
        </w:rPr>
      </w:pPr>
      <w:r w:rsidRPr="00F66D4D">
        <w:rPr>
          <w:rFonts w:ascii="Times New Roman" w:eastAsia="Times New Roman" w:hAnsi="Times New Roman" w:cs="Times New Roman"/>
          <w:bCs/>
          <w:color w:val="7B868F"/>
          <w:sz w:val="30"/>
          <w:szCs w:val="30"/>
        </w:rPr>
        <w:t>Daha sonra</w:t>
      </w:r>
      <w:r w:rsidRPr="00F66D4D">
        <w:rPr>
          <w:rFonts w:ascii="Times New Roman" w:eastAsia="Times New Roman" w:hAnsi="Times New Roman" w:cs="Times New Roman"/>
          <w:b/>
          <w:bCs/>
          <w:color w:val="7B868F"/>
          <w:sz w:val="30"/>
          <w:szCs w:val="30"/>
        </w:rPr>
        <w:t xml:space="preserve"> </w:t>
      </w:r>
      <w:hyperlink r:id="rId6" w:tgtFrame="_blank" w:history="1">
        <w:r w:rsidRPr="00F66D4D">
          <w:rPr>
            <w:rFonts w:ascii="Times New Roman" w:eastAsia="Times New Roman" w:hAnsi="Times New Roman" w:cs="Times New Roman"/>
            <w:color w:val="337AB7"/>
            <w:sz w:val="30"/>
            <w:szCs w:val="30"/>
          </w:rPr>
          <w:t>https://e-yaygin.meb.gov.tr/</w:t>
        </w:r>
      </w:hyperlink>
      <w:r w:rsidRPr="00F66D4D">
        <w:rPr>
          <w:rFonts w:ascii="Times New Roman" w:eastAsia="Times New Roman" w:hAnsi="Times New Roman" w:cs="Times New Roman"/>
          <w:color w:val="7B868F"/>
          <w:sz w:val="30"/>
          <w:szCs w:val="30"/>
        </w:rPr>
        <w:t xml:space="preserve">  adresine geri dönülüp </w:t>
      </w:r>
      <w:r w:rsidRPr="00F66D4D">
        <w:rPr>
          <w:rFonts w:ascii="Times New Roman" w:eastAsia="Times New Roman" w:hAnsi="Times New Roman" w:cs="Times New Roman"/>
          <w:b/>
          <w:bCs/>
          <w:color w:val="7B868F"/>
          <w:sz w:val="30"/>
          <w:szCs w:val="30"/>
        </w:rPr>
        <w:t>E-devlet girişi</w:t>
      </w:r>
      <w:r w:rsidRPr="00F66D4D">
        <w:rPr>
          <w:rFonts w:ascii="Times New Roman" w:eastAsia="Times New Roman" w:hAnsi="Times New Roman" w:cs="Times New Roman"/>
          <w:color w:val="7B868F"/>
          <w:sz w:val="30"/>
          <w:szCs w:val="30"/>
        </w:rPr>
        <w:t> seçilir, T.C. No ve şifre girilir.</w:t>
      </w:r>
    </w:p>
    <w:p w:rsidR="006261B8" w:rsidRPr="00F66D4D" w:rsidRDefault="006261B8" w:rsidP="006261B8">
      <w:pPr>
        <w:pStyle w:val="ListeParagraf"/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7B868F"/>
          <w:sz w:val="30"/>
          <w:szCs w:val="30"/>
        </w:rPr>
      </w:pPr>
      <w:r w:rsidRPr="00F66D4D">
        <w:rPr>
          <w:rFonts w:ascii="Times New Roman" w:eastAsia="Times New Roman" w:hAnsi="Times New Roman" w:cs="Times New Roman"/>
          <w:b/>
          <w:bCs/>
          <w:color w:val="7B868F"/>
          <w:sz w:val="30"/>
          <w:szCs w:val="30"/>
        </w:rPr>
        <w:t>Başvurular</w:t>
      </w:r>
      <w:r w:rsidRPr="00F66D4D">
        <w:rPr>
          <w:rFonts w:ascii="Times New Roman" w:eastAsia="Times New Roman" w:hAnsi="Times New Roman" w:cs="Times New Roman"/>
          <w:color w:val="7B868F"/>
          <w:sz w:val="30"/>
          <w:szCs w:val="30"/>
        </w:rPr>
        <w:t> a girilir</w:t>
      </w:r>
    </w:p>
    <w:p w:rsidR="006261B8" w:rsidRPr="00F66D4D" w:rsidRDefault="006261B8" w:rsidP="006261B8">
      <w:pPr>
        <w:pStyle w:val="ListeParagraf"/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7B868F"/>
          <w:sz w:val="30"/>
          <w:szCs w:val="30"/>
        </w:rPr>
      </w:pPr>
      <w:r w:rsidRPr="00F66D4D">
        <w:rPr>
          <w:rFonts w:ascii="Times New Roman" w:eastAsia="Times New Roman" w:hAnsi="Times New Roman" w:cs="Times New Roman"/>
          <w:b/>
          <w:bCs/>
          <w:color w:val="7B868F"/>
          <w:sz w:val="30"/>
          <w:szCs w:val="30"/>
        </w:rPr>
        <w:t>Kurs Kayıt işlemleri</w:t>
      </w:r>
      <w:r w:rsidRPr="00F66D4D">
        <w:rPr>
          <w:rFonts w:ascii="Times New Roman" w:eastAsia="Times New Roman" w:hAnsi="Times New Roman" w:cs="Times New Roman"/>
          <w:color w:val="7B868F"/>
          <w:sz w:val="30"/>
          <w:szCs w:val="30"/>
        </w:rPr>
        <w:t> seçilir.</w:t>
      </w:r>
    </w:p>
    <w:p w:rsidR="006261B8" w:rsidRPr="00F66D4D" w:rsidRDefault="006261B8" w:rsidP="006261B8">
      <w:pPr>
        <w:pStyle w:val="ListeParagraf"/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7B868F"/>
          <w:sz w:val="30"/>
          <w:szCs w:val="30"/>
        </w:rPr>
      </w:pPr>
      <w:r w:rsidRPr="00F66D4D">
        <w:rPr>
          <w:rFonts w:ascii="Times New Roman" w:eastAsia="Times New Roman" w:hAnsi="Times New Roman" w:cs="Times New Roman"/>
          <w:b/>
          <w:bCs/>
          <w:color w:val="7B868F"/>
          <w:sz w:val="30"/>
          <w:szCs w:val="30"/>
        </w:rPr>
        <w:t>Kişisel Bilgiler</w:t>
      </w:r>
      <w:r w:rsidRPr="00F66D4D">
        <w:rPr>
          <w:rFonts w:ascii="Times New Roman" w:eastAsia="Times New Roman" w:hAnsi="Times New Roman" w:cs="Times New Roman"/>
          <w:color w:val="7B868F"/>
          <w:sz w:val="30"/>
          <w:szCs w:val="30"/>
        </w:rPr>
        <w:t> menüsünden telefon numarası ve diğer bilgiler güncellenir</w:t>
      </w:r>
    </w:p>
    <w:p w:rsidR="006261B8" w:rsidRPr="00F66D4D" w:rsidRDefault="006261B8" w:rsidP="006261B8">
      <w:pPr>
        <w:pStyle w:val="ListeParagraf"/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7B868F"/>
          <w:sz w:val="30"/>
          <w:szCs w:val="30"/>
        </w:rPr>
      </w:pPr>
      <w:r w:rsidRPr="00F66D4D">
        <w:rPr>
          <w:rFonts w:ascii="Times New Roman" w:eastAsia="Times New Roman" w:hAnsi="Times New Roman" w:cs="Times New Roman"/>
          <w:b/>
          <w:bCs/>
          <w:color w:val="7B868F"/>
          <w:sz w:val="30"/>
          <w:szCs w:val="30"/>
        </w:rPr>
        <w:t>Kurs Açılması Talebi</w:t>
      </w:r>
      <w:r w:rsidRPr="00F66D4D">
        <w:rPr>
          <w:rFonts w:ascii="Times New Roman" w:eastAsia="Times New Roman" w:hAnsi="Times New Roman" w:cs="Times New Roman"/>
          <w:color w:val="7B868F"/>
          <w:sz w:val="30"/>
          <w:szCs w:val="30"/>
        </w:rPr>
        <w:t> seçilir</w:t>
      </w:r>
    </w:p>
    <w:p w:rsidR="006261B8" w:rsidRPr="00F66D4D" w:rsidRDefault="006261B8" w:rsidP="000D1A35">
      <w:pPr>
        <w:pStyle w:val="ListeParagraf"/>
        <w:numPr>
          <w:ilvl w:val="0"/>
          <w:numId w:val="6"/>
        </w:numPr>
        <w:shd w:val="clear" w:color="auto" w:fill="FFFFFF"/>
        <w:tabs>
          <w:tab w:val="left" w:pos="1134"/>
        </w:tabs>
        <w:spacing w:after="150" w:line="240" w:lineRule="auto"/>
        <w:rPr>
          <w:rFonts w:ascii="Times New Roman" w:eastAsia="Times New Roman" w:hAnsi="Times New Roman" w:cs="Times New Roman"/>
          <w:bCs/>
          <w:color w:val="7B868F"/>
          <w:sz w:val="30"/>
          <w:szCs w:val="30"/>
        </w:rPr>
      </w:pPr>
      <w:r w:rsidRPr="00F66D4D">
        <w:rPr>
          <w:rFonts w:ascii="Times New Roman" w:eastAsia="Times New Roman" w:hAnsi="Times New Roman" w:cs="Times New Roman"/>
          <w:b/>
          <w:bCs/>
          <w:color w:val="7B868F"/>
          <w:sz w:val="30"/>
          <w:szCs w:val="30"/>
        </w:rPr>
        <w:t xml:space="preserve">Kurs kodu </w:t>
      </w:r>
      <w:r w:rsidRPr="00F66D4D">
        <w:rPr>
          <w:rFonts w:ascii="Times New Roman" w:eastAsia="Times New Roman" w:hAnsi="Times New Roman" w:cs="Times New Roman"/>
          <w:bCs/>
          <w:color w:val="7B868F"/>
          <w:sz w:val="30"/>
          <w:szCs w:val="30"/>
        </w:rPr>
        <w:t>yazılan kutucuğa not edilen numara yazılıp arama yapılır</w:t>
      </w:r>
    </w:p>
    <w:p w:rsidR="006261B8" w:rsidRPr="00F66D4D" w:rsidRDefault="009A704A" w:rsidP="000D1A35">
      <w:pPr>
        <w:pStyle w:val="ListeParagraf"/>
        <w:numPr>
          <w:ilvl w:val="0"/>
          <w:numId w:val="6"/>
        </w:numPr>
        <w:shd w:val="clear" w:color="auto" w:fill="FFFFFF"/>
        <w:tabs>
          <w:tab w:val="left" w:pos="1134"/>
        </w:tabs>
        <w:spacing w:after="150" w:line="240" w:lineRule="auto"/>
        <w:rPr>
          <w:rFonts w:ascii="Times New Roman" w:eastAsia="Times New Roman" w:hAnsi="Times New Roman" w:cs="Times New Roman"/>
          <w:color w:val="7B868F"/>
          <w:sz w:val="30"/>
          <w:szCs w:val="30"/>
        </w:rPr>
      </w:pPr>
      <w:r w:rsidRPr="00F66D4D">
        <w:rPr>
          <w:rFonts w:ascii="Times New Roman" w:eastAsia="Times New Roman" w:hAnsi="Times New Roman" w:cs="Times New Roman"/>
          <w:color w:val="7B868F"/>
          <w:sz w:val="30"/>
          <w:szCs w:val="30"/>
        </w:rPr>
        <w:t>Talep edilen kurs seçildikten sonra </w:t>
      </w:r>
      <w:r w:rsidRPr="00F66D4D">
        <w:rPr>
          <w:rFonts w:ascii="Times New Roman" w:eastAsia="Times New Roman" w:hAnsi="Times New Roman" w:cs="Times New Roman"/>
          <w:b/>
          <w:bCs/>
          <w:color w:val="7B868F"/>
          <w:sz w:val="30"/>
          <w:szCs w:val="30"/>
        </w:rPr>
        <w:t>Kurs Talep Et</w:t>
      </w:r>
      <w:r w:rsidRPr="00F66D4D">
        <w:rPr>
          <w:rFonts w:ascii="Times New Roman" w:eastAsia="Times New Roman" w:hAnsi="Times New Roman" w:cs="Times New Roman"/>
          <w:color w:val="7B868F"/>
          <w:sz w:val="30"/>
          <w:szCs w:val="30"/>
        </w:rPr>
        <w:t> butonuna tıklanır</w:t>
      </w:r>
      <w:r w:rsidR="009C0E3E" w:rsidRPr="00F66D4D">
        <w:rPr>
          <w:rFonts w:ascii="Times New Roman" w:eastAsia="Times New Roman" w:hAnsi="Times New Roman" w:cs="Times New Roman"/>
          <w:color w:val="7B868F"/>
          <w:sz w:val="30"/>
          <w:szCs w:val="30"/>
        </w:rPr>
        <w:t>.</w:t>
      </w:r>
    </w:p>
    <w:p w:rsidR="009A704A" w:rsidRPr="00F66D4D" w:rsidRDefault="009A704A" w:rsidP="000D1A35">
      <w:pPr>
        <w:pStyle w:val="ListeParagraf"/>
        <w:numPr>
          <w:ilvl w:val="0"/>
          <w:numId w:val="6"/>
        </w:numPr>
        <w:shd w:val="clear" w:color="auto" w:fill="FFFFFF"/>
        <w:tabs>
          <w:tab w:val="left" w:pos="1134"/>
        </w:tabs>
        <w:spacing w:after="150" w:line="240" w:lineRule="auto"/>
        <w:rPr>
          <w:rFonts w:ascii="Times New Roman" w:eastAsia="Times New Roman" w:hAnsi="Times New Roman" w:cs="Times New Roman"/>
          <w:color w:val="7B868F"/>
          <w:sz w:val="30"/>
          <w:szCs w:val="30"/>
        </w:rPr>
      </w:pPr>
      <w:r w:rsidRPr="00F66D4D">
        <w:rPr>
          <w:rFonts w:ascii="Times New Roman" w:eastAsia="Times New Roman" w:hAnsi="Times New Roman" w:cs="Times New Roman"/>
          <w:color w:val="7B868F"/>
          <w:sz w:val="30"/>
          <w:szCs w:val="30"/>
        </w:rPr>
        <w:t>İl,</w:t>
      </w:r>
      <w:r w:rsidR="000D1A35">
        <w:rPr>
          <w:rFonts w:ascii="Times New Roman" w:eastAsia="Times New Roman" w:hAnsi="Times New Roman" w:cs="Times New Roman"/>
          <w:color w:val="7B868F"/>
          <w:sz w:val="30"/>
          <w:szCs w:val="30"/>
        </w:rPr>
        <w:t xml:space="preserve"> </w:t>
      </w:r>
      <w:r w:rsidRPr="00F66D4D">
        <w:rPr>
          <w:rFonts w:ascii="Times New Roman" w:eastAsia="Times New Roman" w:hAnsi="Times New Roman" w:cs="Times New Roman"/>
          <w:color w:val="7B868F"/>
          <w:sz w:val="30"/>
          <w:szCs w:val="30"/>
        </w:rPr>
        <w:t>İlçe ve Kurs Açma Şekli </w:t>
      </w:r>
      <w:r w:rsidRPr="00F66D4D">
        <w:rPr>
          <w:rFonts w:ascii="Times New Roman" w:eastAsia="Times New Roman" w:hAnsi="Times New Roman" w:cs="Times New Roman"/>
          <w:b/>
          <w:bCs/>
          <w:color w:val="7B868F"/>
          <w:sz w:val="30"/>
          <w:szCs w:val="30"/>
        </w:rPr>
        <w:t>Normal Statü</w:t>
      </w:r>
      <w:r w:rsidRPr="00F66D4D">
        <w:rPr>
          <w:rFonts w:ascii="Times New Roman" w:eastAsia="Times New Roman" w:hAnsi="Times New Roman" w:cs="Times New Roman"/>
          <w:color w:val="7B868F"/>
          <w:sz w:val="30"/>
          <w:szCs w:val="30"/>
        </w:rPr>
        <w:t> olarak seçilir ve </w:t>
      </w:r>
      <w:r w:rsidRPr="00F66D4D">
        <w:rPr>
          <w:rFonts w:ascii="Times New Roman" w:eastAsia="Times New Roman" w:hAnsi="Times New Roman" w:cs="Times New Roman"/>
          <w:b/>
          <w:bCs/>
          <w:color w:val="7B868F"/>
          <w:sz w:val="30"/>
          <w:szCs w:val="30"/>
        </w:rPr>
        <w:t>Kaydet </w:t>
      </w:r>
      <w:r w:rsidRPr="00F66D4D">
        <w:rPr>
          <w:rFonts w:ascii="Times New Roman" w:eastAsia="Times New Roman" w:hAnsi="Times New Roman" w:cs="Times New Roman"/>
          <w:color w:val="7B868F"/>
          <w:sz w:val="30"/>
          <w:szCs w:val="30"/>
        </w:rPr>
        <w:t>butonuna tıklanır.</w:t>
      </w:r>
    </w:p>
    <w:p w:rsidR="009A704A" w:rsidRPr="00F66D4D" w:rsidRDefault="009A704A" w:rsidP="000D1A35">
      <w:pPr>
        <w:pStyle w:val="ListeParagraf"/>
        <w:numPr>
          <w:ilvl w:val="0"/>
          <w:numId w:val="6"/>
        </w:numPr>
        <w:shd w:val="clear" w:color="auto" w:fill="FFFFFF"/>
        <w:tabs>
          <w:tab w:val="left" w:pos="1134"/>
        </w:tabs>
        <w:spacing w:line="240" w:lineRule="auto"/>
        <w:rPr>
          <w:rFonts w:ascii="Times New Roman" w:eastAsia="Times New Roman" w:hAnsi="Times New Roman" w:cs="Times New Roman"/>
          <w:color w:val="7B868F"/>
          <w:sz w:val="30"/>
          <w:szCs w:val="30"/>
        </w:rPr>
      </w:pPr>
      <w:r w:rsidRPr="00F66D4D">
        <w:rPr>
          <w:rFonts w:ascii="Times New Roman" w:eastAsia="Times New Roman" w:hAnsi="Times New Roman" w:cs="Times New Roman"/>
          <w:color w:val="7B868F"/>
          <w:sz w:val="30"/>
          <w:szCs w:val="30"/>
        </w:rPr>
        <w:t>Talep edilen kurslar ekranınızın sağ tarafında listelenir</w:t>
      </w:r>
      <w:r w:rsidR="009C0E3E" w:rsidRPr="00F66D4D">
        <w:rPr>
          <w:rFonts w:ascii="Times New Roman" w:eastAsia="Times New Roman" w:hAnsi="Times New Roman" w:cs="Times New Roman"/>
          <w:color w:val="7B868F"/>
          <w:sz w:val="30"/>
          <w:szCs w:val="30"/>
        </w:rPr>
        <w:t>. (aynı kursa birden fazla başvuru yapılmışsa silinmelidir.)</w:t>
      </w:r>
    </w:p>
    <w:p w:rsidR="00E27885" w:rsidRPr="009A704A" w:rsidRDefault="00E27885" w:rsidP="009A704A">
      <w:pPr>
        <w:shd w:val="clear" w:color="auto" w:fill="FFFFFF"/>
        <w:spacing w:line="240" w:lineRule="auto"/>
        <w:rPr>
          <w:rFonts w:ascii="Arial" w:eastAsia="Times New Roman" w:hAnsi="Arial" w:cs="Arial"/>
          <w:color w:val="7B868F"/>
          <w:sz w:val="21"/>
          <w:szCs w:val="21"/>
        </w:rPr>
      </w:pPr>
    </w:p>
    <w:p w:rsidR="009A704A" w:rsidRDefault="00E27885" w:rsidP="00E27885">
      <w:pPr>
        <w:jc w:val="center"/>
      </w:pPr>
      <w:r>
        <w:rPr>
          <w:noProof/>
        </w:rPr>
        <w:drawing>
          <wp:inline distT="0" distB="0" distL="0" distR="0">
            <wp:extent cx="1629002" cy="1705213"/>
            <wp:effectExtent l="19050" t="0" r="9298" b="0"/>
            <wp:docPr id="1" name="0 Resim" descr="kurstalep_kareko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rstalep_karekod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29002" cy="1705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704A" w:rsidRDefault="00360D4B" w:rsidP="006261B8">
      <w:pPr>
        <w:jc w:val="center"/>
      </w:pPr>
      <w:hyperlink r:id="rId8" w:history="1">
        <w:r w:rsidR="009A704A" w:rsidRPr="006A4356">
          <w:rPr>
            <w:rStyle w:val="Kpr"/>
          </w:rPr>
          <w:t>https://silvanhem.meb.k12.tr/icerikler/kurs-talep-etme_15398314.html</w:t>
        </w:r>
      </w:hyperlink>
    </w:p>
    <w:sectPr w:rsidR="009A704A" w:rsidSect="009A364A">
      <w:pgSz w:w="11906" w:h="16838"/>
      <w:pgMar w:top="289" w:right="1418" w:bottom="28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358BC"/>
    <w:multiLevelType w:val="hybridMultilevel"/>
    <w:tmpl w:val="BDFC1636"/>
    <w:lvl w:ilvl="0" w:tplc="B43866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3767BE"/>
    <w:multiLevelType w:val="hybridMultilevel"/>
    <w:tmpl w:val="61CC2C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FD32B4"/>
    <w:multiLevelType w:val="hybridMultilevel"/>
    <w:tmpl w:val="A77E13C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3B532C"/>
    <w:multiLevelType w:val="hybridMultilevel"/>
    <w:tmpl w:val="F2B0CEB8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3995F37"/>
    <w:multiLevelType w:val="hybridMultilevel"/>
    <w:tmpl w:val="375C492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90585D"/>
    <w:multiLevelType w:val="hybridMultilevel"/>
    <w:tmpl w:val="78607D3A"/>
    <w:lvl w:ilvl="0" w:tplc="B43866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9A704A"/>
    <w:rsid w:val="000D1A35"/>
    <w:rsid w:val="00360D4B"/>
    <w:rsid w:val="00591AB9"/>
    <w:rsid w:val="006261B8"/>
    <w:rsid w:val="007E4353"/>
    <w:rsid w:val="008B7FF9"/>
    <w:rsid w:val="009A364A"/>
    <w:rsid w:val="009A704A"/>
    <w:rsid w:val="009C0E3E"/>
    <w:rsid w:val="00A34953"/>
    <w:rsid w:val="00E27885"/>
    <w:rsid w:val="00F66D4D"/>
    <w:rsid w:val="00F90B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1AB9"/>
  </w:style>
  <w:style w:type="paragraph" w:styleId="Balk3">
    <w:name w:val="heading 3"/>
    <w:basedOn w:val="Normal"/>
    <w:link w:val="Balk3Char"/>
    <w:uiPriority w:val="9"/>
    <w:qFormat/>
    <w:rsid w:val="009A704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9A704A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Kpr">
    <w:name w:val="Hyperlink"/>
    <w:basedOn w:val="VarsaylanParagrafYazTipi"/>
    <w:uiPriority w:val="99"/>
    <w:unhideWhenUsed/>
    <w:rsid w:val="009A704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A70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9A704A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278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27885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6261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61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32303">
          <w:marLeft w:val="-225"/>
          <w:marRight w:val="-225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48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058223">
          <w:marLeft w:val="-225"/>
          <w:marRight w:val="-225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7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71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lvanhem.meb.k12.tr/icerikler/kurs-talep-etme_15398314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-yaygin.meb.gov.tr/" TargetMode="External"/><Relationship Id="rId5" Type="http://schemas.openxmlformats.org/officeDocument/2006/relationships/hyperlink" Target="https://e-yaygin.meb.gov.tr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11</cp:revision>
  <cp:lastPrinted>2025-11-12T13:02:00Z</cp:lastPrinted>
  <dcterms:created xsi:type="dcterms:W3CDTF">2024-12-18T11:54:00Z</dcterms:created>
  <dcterms:modified xsi:type="dcterms:W3CDTF">2025-11-12T13:03:00Z</dcterms:modified>
</cp:coreProperties>
</file>